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F5" w:rsidRPr="003D18F5" w:rsidRDefault="003D18F5" w:rsidP="003D18F5">
      <w:pPr>
        <w:jc w:val="center"/>
        <w:rPr>
          <w:b/>
          <w:sz w:val="24"/>
          <w:szCs w:val="24"/>
        </w:rPr>
      </w:pPr>
      <w:r w:rsidRPr="003D18F5">
        <w:rPr>
          <w:b/>
          <w:sz w:val="24"/>
          <w:szCs w:val="24"/>
        </w:rPr>
        <w:t>KADRY, PŁACE, ZUS</w:t>
      </w:r>
    </w:p>
    <w:p w:rsidR="004E01A2" w:rsidRPr="003D18F5" w:rsidRDefault="003D18F5" w:rsidP="003D18F5">
      <w:pPr>
        <w:jc w:val="center"/>
        <w:rPr>
          <w:b/>
          <w:sz w:val="24"/>
          <w:szCs w:val="24"/>
        </w:rPr>
      </w:pPr>
      <w:r w:rsidRPr="003D18F5">
        <w:rPr>
          <w:b/>
          <w:sz w:val="24"/>
          <w:szCs w:val="24"/>
        </w:rPr>
        <w:t>Zjazd 6-7.11.2021r.</w:t>
      </w:r>
    </w:p>
    <w:p w:rsidR="003D18F5" w:rsidRDefault="003D18F5">
      <w:r>
        <w:t>Sobota:</w:t>
      </w:r>
    </w:p>
    <w:p w:rsidR="003D18F5" w:rsidRDefault="003D18F5">
      <w:r>
        <w:t>8.00-12:05</w:t>
      </w:r>
    </w:p>
    <w:p w:rsidR="003D18F5" w:rsidRDefault="003D18F5">
      <w:r>
        <w:t>1. BHP</w:t>
      </w:r>
      <w:bookmarkStart w:id="0" w:name="_GoBack"/>
      <w:bookmarkEnd w:id="0"/>
    </w:p>
    <w:p w:rsidR="003D18F5" w:rsidRDefault="003D18F5">
      <w:r>
        <w:t>2. Regulacje prawne zawarte w kodeksie pracy i kodeksie cywilnym</w:t>
      </w:r>
    </w:p>
    <w:p w:rsidR="003D18F5" w:rsidRDefault="003D18F5" w:rsidP="003D18F5">
      <w:r>
        <w:t xml:space="preserve">3. </w:t>
      </w:r>
      <w:r>
        <w:t>Regulacje prawne zawarte w kodeksie pracy i kodeksie cywilnym</w:t>
      </w:r>
    </w:p>
    <w:p w:rsidR="003D18F5" w:rsidRDefault="003D18F5" w:rsidP="003D18F5">
      <w:r>
        <w:t xml:space="preserve">4. </w:t>
      </w:r>
      <w:r>
        <w:t>Regulacje prawne zawarte w kodeksie pracy i kodeksie cywilnym</w:t>
      </w:r>
    </w:p>
    <w:p w:rsidR="003D18F5" w:rsidRDefault="003D18F5" w:rsidP="003D18F5">
      <w:r>
        <w:t xml:space="preserve">5. </w:t>
      </w:r>
      <w:r>
        <w:t>Regulacje prawne zawarte w kodeksie pracy i kodeksie cywilnym</w:t>
      </w:r>
    </w:p>
    <w:p w:rsidR="003D18F5" w:rsidRDefault="003D18F5"/>
    <w:p w:rsidR="003D18F5" w:rsidRDefault="003D18F5">
      <w:r>
        <w:t>Niedziela:</w:t>
      </w:r>
    </w:p>
    <w:p w:rsidR="003D18F5" w:rsidRDefault="003D18F5">
      <w:r>
        <w:t>8:00- 14:35</w:t>
      </w:r>
    </w:p>
    <w:p w:rsidR="003D18F5" w:rsidRDefault="003D18F5" w:rsidP="003D18F5">
      <w:pPr>
        <w:pStyle w:val="Akapitzlist"/>
        <w:numPr>
          <w:ilvl w:val="0"/>
          <w:numId w:val="1"/>
        </w:numPr>
      </w:pPr>
      <w:r>
        <w:t>Regulacje prawne zawarte w kodeksie pracy i kodeksie cywilnym</w:t>
      </w:r>
    </w:p>
    <w:p w:rsidR="003D18F5" w:rsidRDefault="003D18F5" w:rsidP="003D18F5">
      <w:pPr>
        <w:pStyle w:val="Akapitzlist"/>
        <w:numPr>
          <w:ilvl w:val="0"/>
          <w:numId w:val="1"/>
        </w:numPr>
      </w:pPr>
      <w:r>
        <w:t>Regulacje prawne zawarte w kodeksie pracy i kodeksie cywilnym</w:t>
      </w:r>
    </w:p>
    <w:p w:rsidR="003D18F5" w:rsidRDefault="003D18F5" w:rsidP="003D18F5">
      <w:pPr>
        <w:pStyle w:val="Akapitzlist"/>
        <w:numPr>
          <w:ilvl w:val="0"/>
          <w:numId w:val="1"/>
        </w:numPr>
      </w:pPr>
      <w:r>
        <w:t>Prowadzenie dokumentacji kadrowo-płacowej</w:t>
      </w:r>
    </w:p>
    <w:p w:rsidR="003D18F5" w:rsidRDefault="003D18F5" w:rsidP="003D18F5">
      <w:pPr>
        <w:pStyle w:val="Akapitzlist"/>
        <w:numPr>
          <w:ilvl w:val="0"/>
          <w:numId w:val="1"/>
        </w:numPr>
      </w:pPr>
      <w:r>
        <w:t>Prowadzenie dokumentacji kadrowo-płacowej</w:t>
      </w:r>
    </w:p>
    <w:p w:rsidR="003D18F5" w:rsidRDefault="003D18F5" w:rsidP="003D18F5">
      <w:pPr>
        <w:pStyle w:val="Akapitzlist"/>
        <w:numPr>
          <w:ilvl w:val="0"/>
          <w:numId w:val="1"/>
        </w:numPr>
      </w:pPr>
      <w:r>
        <w:t>Prowadzenie dokumentacji kadrowo-płacowej</w:t>
      </w:r>
    </w:p>
    <w:p w:rsidR="003D18F5" w:rsidRDefault="003D18F5" w:rsidP="003D18F5">
      <w:pPr>
        <w:pStyle w:val="Akapitzlist"/>
        <w:numPr>
          <w:ilvl w:val="0"/>
          <w:numId w:val="1"/>
        </w:numPr>
      </w:pPr>
      <w:r>
        <w:t>Prowadzenie dokumentacji kadrowo-płacowej</w:t>
      </w:r>
    </w:p>
    <w:p w:rsidR="003D18F5" w:rsidRDefault="003D18F5" w:rsidP="003D18F5">
      <w:pPr>
        <w:pStyle w:val="Akapitzlist"/>
        <w:numPr>
          <w:ilvl w:val="0"/>
          <w:numId w:val="1"/>
        </w:numPr>
      </w:pPr>
      <w:r>
        <w:t>Zasady naliczania wynagrodzeń i narzut na wynagrodzenia</w:t>
      </w:r>
    </w:p>
    <w:p w:rsidR="003D18F5" w:rsidRDefault="003D18F5" w:rsidP="003D18F5">
      <w:pPr>
        <w:pStyle w:val="Akapitzlist"/>
        <w:numPr>
          <w:ilvl w:val="0"/>
          <w:numId w:val="1"/>
        </w:numPr>
      </w:pPr>
      <w:r>
        <w:t>Zasady naliczania wynagrodzeń i narzut na wynagrodzenia</w:t>
      </w:r>
    </w:p>
    <w:p w:rsidR="003D18F5" w:rsidRDefault="003D18F5" w:rsidP="003D18F5"/>
    <w:sectPr w:rsidR="003D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71D8"/>
    <w:multiLevelType w:val="hybridMultilevel"/>
    <w:tmpl w:val="058E9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CE"/>
    <w:rsid w:val="003D18F5"/>
    <w:rsid w:val="004E01A2"/>
    <w:rsid w:val="00A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96FE"/>
  <w15:chartTrackingRefBased/>
  <w15:docId w15:val="{95886C23-678D-4EA7-8AE3-23D5FB4C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2021-11-05T13:47:00Z</dcterms:created>
  <dcterms:modified xsi:type="dcterms:W3CDTF">2021-11-05T13:51:00Z</dcterms:modified>
</cp:coreProperties>
</file>